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4E1375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137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4E137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EF052A" w:rsidRPr="004E137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 год и на плановый период 2026</w:t>
        </w:r>
        <w:r w:rsidRPr="004E137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EF052A" w:rsidRPr="004E137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Pr="004E137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4E1375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4E137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E137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4E137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E1375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4E137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E1375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EF052A" w:rsidRPr="004E1375">
        <w:rPr>
          <w:rFonts w:ascii="PT Astra Serif" w:hAnsi="PT Astra Serif"/>
          <w:b/>
          <w:bCs/>
          <w:sz w:val="28"/>
          <w:szCs w:val="28"/>
        </w:rPr>
        <w:t>5</w:t>
      </w:r>
      <w:r w:rsidRPr="004E137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F052A" w:rsidRPr="004E1375">
        <w:rPr>
          <w:rFonts w:ascii="PT Astra Serif" w:hAnsi="PT Astra Serif"/>
          <w:b/>
          <w:bCs/>
          <w:sz w:val="28"/>
          <w:szCs w:val="28"/>
        </w:rPr>
        <w:t>6</w:t>
      </w:r>
      <w:r w:rsidRPr="004E137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F052A" w:rsidRPr="004E1375">
        <w:rPr>
          <w:rFonts w:ascii="PT Astra Serif" w:hAnsi="PT Astra Serif"/>
          <w:b/>
          <w:bCs/>
          <w:sz w:val="28"/>
          <w:szCs w:val="28"/>
        </w:rPr>
        <w:t>7</w:t>
      </w:r>
      <w:r w:rsidRPr="004E137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AA5A3C" w:rsidRPr="004E1375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4E1375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4E137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4E1375" w:rsidTr="00E83A42">
        <w:trPr>
          <w:trHeight w:val="77"/>
        </w:trPr>
        <w:tc>
          <w:tcPr>
            <w:tcW w:w="5813" w:type="dxa"/>
          </w:tcPr>
          <w:p w:rsidR="009C6479" w:rsidRPr="004E1375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4E1375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9C6479" w:rsidRPr="004E137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4E137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4E137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4E137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4E137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4E137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4E137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4E137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6 </w:t>
            </w: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4E137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F052A" w:rsidRPr="004E137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4E137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4E1375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4E1375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9043D2" w:rsidRDefault="00E83A42" w:rsidP="009043D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043D2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24284</w:t>
            </w:r>
            <w:r w:rsidR="00E76B90" w:rsidRPr="009043D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4</w:t>
            </w:r>
            <w:r w:rsidR="007B3FD6" w:rsidRPr="009043D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65</w:t>
            </w:r>
            <w:r w:rsidR="007B3FD6"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="007B3FD6" w:rsidRPr="009043D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15723784,7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16784776,7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270603,7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280547,8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291215,9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268815,2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278759,3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289427,4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268815,2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278759,3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289427,4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258856,9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268429,1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278696,8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ных) органов государственной власти и представ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365770,8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373045,6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384826,4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дарственной власти и увеличение доли населения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имеющего возможность получения официал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функций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государственными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(муници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89472,6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92438,3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95618,0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83575,5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86541,2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89720,9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656897,4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675063,9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690782,5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344994,9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357932,0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371811,9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33835,9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35098,9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36453,5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85896,1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88503,4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91301,0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92844,3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93565,7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94215,1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351947,3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367480,3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379243,3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ность органа внешнего государственного финансов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82938,8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89211,3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91047,7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зованиями области с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целью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повышения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финансовой</w:t>
            </w:r>
          </w:p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устойчивости местных бюджетов, эффективности управления муниципальными финансами и исполн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формационных ресурсов, информационная безопа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ность и техническое сопровождение информацио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онной безопасности информационных систем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267319,9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276580,4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286507,0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61489,3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63691,7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66047,6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57786,4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59951,9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62274,9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3694,8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195417,9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202072,7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209210,7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195417,9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202072,7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209210,7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182502,6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189157,4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196295,5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12794,7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12790,4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12786,0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174364,6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157964,6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157964,6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61671,9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64300,6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67123,2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60867,2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63495,9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66318,5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81566,0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77706,7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16224,0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16224,0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16024,0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16024,0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163304</w:t>
            </w:r>
            <w:r w:rsidR="007B3FD6" w:rsidRPr="009043D2">
              <w:rPr>
                <w:rFonts w:ascii="PT Astra Serif" w:hAnsi="PT Astra Serif"/>
                <w:sz w:val="24"/>
                <w:szCs w:val="24"/>
              </w:rPr>
              <w:t>1</w:t>
            </w:r>
            <w:r w:rsidRPr="009043D2">
              <w:rPr>
                <w:rFonts w:ascii="PT Astra Serif" w:hAnsi="PT Astra Serif"/>
                <w:sz w:val="24"/>
                <w:szCs w:val="24"/>
              </w:rPr>
              <w:t>1,</w:t>
            </w:r>
            <w:r w:rsidR="007B3FD6" w:rsidRPr="009043D2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13227041,1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14226584,9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осуществления архитектурно-строи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тельного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проектирования,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инженерных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изысканий,</w:t>
            </w:r>
          </w:p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инженерно-технического проектирования, управл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147824,8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138240,4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138507,8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зация государственной национальной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4120A5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4120A5">
              <w:rPr>
                <w:rFonts w:ascii="PT Astra Serif" w:hAnsi="PT Astra Serif"/>
                <w:spacing w:val="-3"/>
                <w:sz w:val="24"/>
                <w:szCs w:val="24"/>
              </w:rPr>
              <w:t>Организация и проведение культурно-массовых мер</w:t>
            </w:r>
            <w:r w:rsidRPr="004120A5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4120A5">
              <w:rPr>
                <w:rFonts w:ascii="PT Astra Serif" w:hAnsi="PT Astra Serif"/>
                <w:spacing w:val="-3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«Реализация 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полномочий управления делами Правительства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обеспечения сохранности, учета докуме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 и представление пользователям архивной инфо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административно-хозяйственного обсл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648617,5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670583,2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693262,0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«Реализация </w:t>
            </w:r>
            <w:r w:rsidR="004120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полномочий в сфере имуществе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и земельных отношений»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дельных функций и полномочий министерства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щита информации министерства экономического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предоставления государственных и мун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3359,8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92317,1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92317,1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92317,1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на 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«Лучший народный дружинник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ласти», «Лучшая народная дружина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ласти», «Лучший студенческий отряд правоохран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щества, приобретенных в целях последующей пер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токолов об административных правонарушениях,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4120A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сий, определению перечня должностных лиц, упо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номоченных составлять протоколы об администр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деятельности комиссий по делам несоверше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достатков в областном законодательстве, спосо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ствующих совершению коррупционных правонар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шений, выявления коррупционных сфер деятельн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ственного мнения в рамках мониторинга наркоситу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846636,2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784307,9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799581,3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«Совет муниципальных образований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области» в целях организации отбора и перепо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готовки (повышения квалификации) лиц, зачисле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в проект «Школа молодых управленцев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развития территориального общественного сам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управления Саратовской области в целях реализации мероприятий по организации и проведению конкурса «Лучшая практика работы территориального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5075AB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075AB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</w:t>
            </w:r>
            <w:r w:rsidRPr="005075AB">
              <w:rPr>
                <w:rFonts w:ascii="PT Astra Serif" w:hAnsi="PT Astra Serif"/>
                <w:sz w:val="24"/>
                <w:szCs w:val="24"/>
              </w:rPr>
              <w:t>а</w:t>
            </w:r>
            <w:r w:rsidRPr="005075AB">
              <w:rPr>
                <w:rFonts w:ascii="PT Astra Serif" w:hAnsi="PT Astra Serif"/>
                <w:sz w:val="24"/>
                <w:szCs w:val="24"/>
              </w:rPr>
              <w:t>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держку Ассоциации «Совет муниципальных 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652420,5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осуществления транспор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обслуживания должностных лиц,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власти области и государственных органов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ний, подведомственных управлению делами Прав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Обеспечение реализации функций и полномочий 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государственного учреждения «Аппарат Обществе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4120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566956,4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587449,0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609426,0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36253,2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38961,9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36253,2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38961,9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функций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государственными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(муници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  <w:p w:rsidR="004120A5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36891,2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38293,3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530703,2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549889,2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570464,1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530703,2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549889,2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570464,1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518302,0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537460,1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558010,0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12329,2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620185,7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618704,2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639197,4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620185,7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618704,2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639197,4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4120A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586555,7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583941,8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603247,3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429290,4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445997,1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463800,8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149997,2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130676,7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132178,4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7268,1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7268,1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7268,1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ставления земельных участков, государственная со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1313397</w:t>
            </w:r>
            <w:r w:rsidR="007767FD" w:rsidRPr="009043D2">
              <w:rPr>
                <w:rFonts w:ascii="PT Astra Serif" w:hAnsi="PT Astra Serif"/>
                <w:sz w:val="24"/>
                <w:szCs w:val="24"/>
              </w:rPr>
              <w:t>2</w:t>
            </w:r>
            <w:r w:rsidRPr="009043D2">
              <w:rPr>
                <w:rFonts w:ascii="PT Astra Serif" w:hAnsi="PT Astra Serif"/>
                <w:sz w:val="24"/>
                <w:szCs w:val="24"/>
              </w:rPr>
              <w:t>,</w:t>
            </w:r>
            <w:r w:rsidR="007767FD" w:rsidRPr="009043D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7767FD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13133972,4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4120A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чение мероприятий национальных проектов и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программ Российской Федерации,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на развитие отраслей экономики, с обеспечением временного размещения и питания граждан 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Федерации, на которых введены максимальный и средний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уровни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реагирования,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вынужденно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поки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20A5" w:rsidRPr="009043D2" w:rsidRDefault="004120A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438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нувших жилые помещения и находящихся в пунктах временного размещения и питания на территории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области, исполнение публичных норм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тивных обязательств и увеличени</w:t>
            </w:r>
            <w:r w:rsidR="00D438E7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бюджетных асси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нований в связи с уточнением прогнозируемого уро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 инфляции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916137</w:t>
            </w:r>
            <w:r w:rsidR="00C86365" w:rsidRPr="009043D2">
              <w:rPr>
                <w:rFonts w:ascii="PT Astra Serif" w:hAnsi="PT Astra Serif"/>
                <w:sz w:val="24"/>
                <w:szCs w:val="24"/>
              </w:rPr>
              <w:t>0</w:t>
            </w:r>
            <w:r w:rsidRPr="009043D2">
              <w:rPr>
                <w:rFonts w:ascii="PT Astra Serif" w:hAnsi="PT Astra Serif"/>
                <w:sz w:val="24"/>
                <w:szCs w:val="24"/>
              </w:rPr>
              <w:t>,</w:t>
            </w:r>
            <w:r w:rsidR="00C86365" w:rsidRPr="009043D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C8636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9161370,8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 целевых ориентиров по заработной плате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31247,7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31247,7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ществлению регионального государственного 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лищного контроля (надзора) и регионального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дарственного лицензионного контроля за осущест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лением предпринимательской деятельности по упра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4120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Содействие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91427,3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местного самоуправления поселений,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989450,9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1012677,3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1045946,9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210275,9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35054,6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32158,2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58175,4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роны и защиты населения от чрезвычайных 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тренных оперативных служб при чрезвычайных сит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Защита населения и территории от чрезвычайных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туаций природного и техногенного характера, пожа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713199,6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735734,5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760635,2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649193,2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669523,4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692060,6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роны и защиты населения от чрезвычайных 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336737,4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347749,4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360405,0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</w:t>
            </w:r>
            <w:r w:rsidR="000C2871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135553,2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139547,5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144882,1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11213,1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10472,5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10553,9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</w:t>
            </w:r>
            <w:r w:rsidR="000C2871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200407,7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207385,2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214670,4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268504,2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277822,4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287704,1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</w:t>
            </w:r>
            <w:r w:rsidR="000C2871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«Противопожарная служба Саратовской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248504,2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257822,4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267704,1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238346,8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9523,2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9690,4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тренных оперативных служб при чрезвычайных сит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64006,4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64006,4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64006,4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0C287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0C2871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0C2871" w:rsidRPr="009043D2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61666,4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64022,1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4536,2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4544,7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нальной программой переселения, включенной в </w:t>
            </w:r>
            <w:r w:rsidR="000C287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29225151,8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32537599,8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25151782,9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498306,2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512792,6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528681,5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0C287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0C2871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0C2871" w:rsidRPr="009043D2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прив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67803,3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68340,3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68803,3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тельность граждан, испытывающих трудности в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интеграции в трудовую деятельность 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лизацией мероприятий по содействию в трудоустро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 незанятых инвалидов на оборудованные (осн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ках реализации мероприятий активной политики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0C287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мер по сокращению производственного травм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социальной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технической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89144,9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89144,9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89144,9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89077,9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92370,0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95901,0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329005,7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300408,4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310414,7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321730,1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27071,6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27722,6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101500,0</w:t>
            </w:r>
          </w:p>
        </w:tc>
      </w:tr>
      <w:tr w:rsidR="000C287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газового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3072064,6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2524132,9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2547770,1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2875186,1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2382501,6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2404035,7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1695381,9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ем оборудования и комплектующих для масложир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вой отрасли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стартап»)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производства продукции плодово-ягодных насаждений, включая посадочный материал, закладку и уход за многоле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производства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лока)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переработки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лока сырого крупного рогатого скота, козьего и 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чьего на пищевую продукцию)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племенного 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вотноводства)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0C287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0C2871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ленного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комплекса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развитие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малых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форм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хозяй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  <w:p w:rsidR="000C2871" w:rsidRPr="009043D2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0C28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и развитие малых форм 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ствования (субсидии на поддержку элитного семен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водства и (или) на приобретение семян, произведе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в рамках Федеральной научно-технической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граммы развития сельского хозяйства на 2017</w:t>
            </w:r>
            <w:r w:rsidR="000C2871">
              <w:rPr>
                <w:rFonts w:ascii="PT Astra Serif" w:hAnsi="PT Astra Serif"/>
                <w:sz w:val="24"/>
                <w:szCs w:val="24"/>
              </w:rPr>
              <w:t xml:space="preserve">–    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2030 годы)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онной деятельности в агропромышленном компле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вестиционным кредитам (займам) в агропромышле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работ, повышение уровня экологической 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работ, повышение уровня экологической 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щей защищенного грунта, выращенных с применен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(возмещение части затрат по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ключенным ученическим договорам и договорам о целевом обучении со студентами агровуза, а также со студентами иных образовательных организаций)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комплекса (возмещение части затрат, связа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с оплатой труда и проживанием студентов агр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вуза, а также студентов иных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низаций, привлеченных для прохождения практики)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732432,6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734151,0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735760,3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проведения профилактических меропри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реализации сельскохозя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информационно-консультационного обе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(создание, реконструкция (модернизация),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47593,6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43850,8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45177,6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46601,3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межбюджетных трансфертов мес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му, сохранение биологического разнообразия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393868,3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380061,2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385435,0</w:t>
            </w:r>
          </w:p>
        </w:tc>
      </w:tr>
      <w:tr w:rsidR="000C287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C2871" w:rsidRPr="009043D2" w:rsidRDefault="000C287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372159,4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358352,3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363726,1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20295,9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объектов лесн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семеноводства и питомнических хозяйств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в аренду, в том числе вокруг городов и промы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ленных центров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новления на всех участках вырубленных и погибших лесных насаждений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пожарной техн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ки в целях оснащения учреждений органов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351863,5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327152,8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331986,8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94461,0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94461,0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лесных отношений (обеспечение исполнения пер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данных полномочий Российской Федерации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37433,4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38462,8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39999,5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данных полномочий Российской Федерации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112497,3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22484,2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4813795,7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2759368,7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3653045,7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4667137,4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2554660,0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3423992,5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ника (электробусов), и объектов зарядной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для них (реконструкция тяговых подста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="00D438E7">
              <w:rPr>
                <w:rFonts w:ascii="PT Astra Serif" w:hAnsi="PT Astra Serif"/>
                <w:sz w:val="24"/>
                <w:szCs w:val="24"/>
              </w:rPr>
              <w:t>ций в г.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ку автобусов, приводимых в движение электрической</w:t>
            </w: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энергией от батареи, заряжаемой от внешнего исто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ника (электробусов), и объектов зарядной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для них (реко</w:t>
            </w:r>
            <w:r w:rsidR="00D61698">
              <w:rPr>
                <w:rFonts w:ascii="PT Astra Serif" w:hAnsi="PT Astra Serif"/>
                <w:sz w:val="24"/>
                <w:szCs w:val="24"/>
              </w:rPr>
              <w:t>нструкция трамвайных путей в г.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и благоустройству территорий, а также на заку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ника (электробусов), и объектов зарядной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для них (реконструкция смешанного пут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провода через железнодорожные пути, входящего в транс</w:t>
            </w:r>
            <w:r w:rsidR="00D61698">
              <w:rPr>
                <w:rFonts w:ascii="PT Astra Serif" w:hAnsi="PT Astra Serif"/>
                <w:sz w:val="24"/>
                <w:szCs w:val="24"/>
              </w:rPr>
              <w:t>портную развязку «Стрелка» в г.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Саратове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1574360,4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1223548,5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1034257,0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25645,8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26354,9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6999,6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7079,4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7150,5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нирования информационно-технологической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министерства транспорта и дорожного х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зяйства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112658,3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116708,7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121053,2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109745,1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113795,5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118140,0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14927998,5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23740704,1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17271166,0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14531919,6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23213731,1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17121166,0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332853,0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572247,0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</w:t>
            </w:r>
            <w:r w:rsidR="00D61698">
              <w:rPr>
                <w:rFonts w:ascii="PT Astra Serif" w:hAnsi="PT Astra Serif"/>
                <w:sz w:val="24"/>
                <w:szCs w:val="24"/>
              </w:rPr>
              <w:t>льство автомобильной дороги «с.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Донгуз – с.Колояр» в Балтайском и Вольском районах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282853,0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522247,0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282853,0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522247,0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томобильных дорог регионального или межмуниц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пального, местного значения, включающих иску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ственные дорожные сооружения (в отношении авт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мобильных дорог, включающих искусственные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рожные сооружения, регионального или межмуниц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томобильных дорог регионального или межмуниц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пального, местного значения, включающих иску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ственные дорожные сооружения (строительство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тепровода через железнодорожные пути на </w:t>
            </w:r>
            <w:r w:rsidR="00D61698">
              <w:rPr>
                <w:rFonts w:ascii="PT Astra Serif" w:hAnsi="PT Astra Serif"/>
                <w:sz w:val="24"/>
                <w:szCs w:val="24"/>
              </w:rPr>
              <w:t xml:space="preserve">               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км 3+500 дороги Ново-Астраханское шоссе (от ул.Политехнической до поворота на Кумысную пол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ну) в муниципальном образовании «Город Саратов»)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томобильных дорог регионального или межмуниц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пального, местного значения, включающих иску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ственные дорожные сооружения (в отношении авт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мобильных дорог, включающих искусственные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рожные сооружения,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дорожного движения и контроля за соблюден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ем правил дорожного движения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5651045,7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5619366,0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5887959,1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бильных дорог общего пользования регионального и межмуниципального значения, мостов и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иных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искус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ственных сооружений на них, находящихся 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5372599,8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5636432,1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5372599,8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5636432,1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бильных дорог и осуществления дорожной деятел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241371,3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246766,2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251527,0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31453,5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31607,2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30744,0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885655,1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800590,3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804632,6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116529,4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119006,3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122907,7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19427,4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18346,5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18424,2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 фотовидеофиксации нарушений правил дорожн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вания фотовидеофиксации нарушений правил доро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транспортной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134128,0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46225,9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59515,3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46293,2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дарственной власти и органов управления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тронных услуг, региональной системы межведо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ственного электронного взаимодействия и автомат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зированной информационной системы многофункц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Оказание содействия военному комиссариату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10369,2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10404,8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10436,5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деятельности проектного офиса «Центр управл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регионом в Саратовской области», включая 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информационной системы обеспечения гр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37362,0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38744,4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40227,3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4709,2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D616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38682,4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40172,0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41770,9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7195,6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7143,6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7087,3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5197577,3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2314641,3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416040,2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1861085,7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тории бывшего аэропорта Саратов «Центральный» в Кировском районе г.Саратова»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стью «Государственное жилищное строительство» в виде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безвозмездного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вклада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в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денежной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форме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имущество хозяйственного общества, который не увеличивает уставный капитал общества, на финанс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жилищного строительства 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рования и градостроительного зонирования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дельных функций и полномочий министерства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и жилищно-коммунального хозяйства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стемы управления проектами государственного зака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туризма» (государственная поддержка развития инфраструктуры туризма в рамках проектов юрид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показателей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туризма» (государственная поддержка и продв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туризма» (государственная поддержка на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зацию региональных программ по развитию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ству туристского центра города на территории мун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туризма» (государственная поддержка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инициатив юридических лиц (за исключ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нием некоммерческих организаций, являющихся 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государственными (муниципальными)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573671,6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581959,2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146781,0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441856,9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мательство и поддержка индивидуальной предприн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мательской инициативы»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принимательства в субъектах Российской Федерации (финансовое обеспечение затрат, связанных с созд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нием и развитием индустриальных (промышленных) парков, агропромышленных парков, бизнес-парков, технопарков, промышленных технопарков при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вии обеспечения льготного доступа субъектов малого и среднего предпринимательства к их производстве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площадям и помещениям)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рального проекта «Производительность труда» (су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обеспеч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деятельности регионального центра компетенций в сфере производительности труда и «фабрики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цессов»)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государственных полномочий в сфере имуществе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и земельных отношений»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вестиционной привлекательности региона и продв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44744,4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ежегодного областного конкурса «Инв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вышение инвестиционной привлекательности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31020,0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ответственностью «Бизнес-инкубатор Саратовской области»,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который не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увели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2386363,8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Федерации и (или) софинансирование меропри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(Берег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ке от первого причала до солярия «Затон» г.Саратов (2 этап))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Федерации и (или) софинансирование меропри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(Берег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ке от первого причала до солярия «Затон» г.Саратов (3 этап))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131649,2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11092,1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120557,1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мышленности (докапитализация некоммерческой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ганизации «Фонд развития промышленности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мышленности (возмещение части затрат промышле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127740,5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137300,6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127740,5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137300,6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127740,5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132353,4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137300,6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129265,5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134212,7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3945251,5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2707163,7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3037003,6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948680,4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345326,8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345340,3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711198,0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285984,9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286003,1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жилищного строительства 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ты прав граждан – участников долевого строител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ства Саратовской области» на обеспечение деятел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«Реализация </w:t>
            </w:r>
            <w:r w:rsidR="008D438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187984,0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167092,6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167110,8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низации «Фонд капитального ремонта общего им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щества в многоквартирных домах в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D6169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низации «Фонд капитального ремонта общего им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щества в многоквартирных домах в Саратовской об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л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асти» на оказание дополнительной помощи при во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никновении неотложной необходимости в провед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нии капитального ремонта общего имущества в мн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обеспечению жильем отдельных кат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горий граждан в соответствии с областным законод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272398,7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на сельских территориях и повышение уро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(строительство (приобретение) жилого пом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щения (жилого дома) на сельских территориях, 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риториях опорных населенных пунктов, предоставл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емого гражданам Российской Федерации, прожива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щим на сельских территориях, территориях опорных населенных пунктов, по договору найма жилого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мещения)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60693,5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59341,9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59337,2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60693,5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59341,9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59337,2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924534,5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1078826,8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1484461,2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924534,5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нальной инфраструктуры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(создание, реконструкция (модернизация),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1311927,6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848912,0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829256,5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роны и защиты населения от чрезвычайных 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 «Областная инженерная защита» в сф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родах и исторических поселениях </w:t>
            </w:r>
            <w:r w:rsidR="00D61698">
              <w:rPr>
                <w:rFonts w:ascii="PT Astra Serif" w:hAnsi="PT Astra Serif"/>
                <w:sz w:val="24"/>
                <w:szCs w:val="24"/>
              </w:rPr>
              <w:t>–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победителях Вс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760109,0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434098,1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377945,5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422780,9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190184,4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206385,3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Комплекс процессных мероприятий «Реализация </w:t>
            </w:r>
            <w:r w:rsidR="00D616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обеспечению жильем отдельных кат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горий граждан в соответствии с областным законод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 «Управление государственным жили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дельных функций и полномочий министерства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и жилищно-коммунального хозяйства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щита информации министерства строительства и 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D61698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D61698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«Обеспечение ре</w:t>
            </w:r>
            <w:r w:rsidRPr="00D61698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D61698">
              <w:rPr>
                <w:rFonts w:ascii="PT Astra Serif" w:hAnsi="PT Astra Serif"/>
                <w:spacing w:val="-3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функционирования региональной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стемы государственного учета и контроля радиоа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тивных веществ и радиоактивных отходов на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на сельских территориях и повышение уро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(обустройство объектами инженерной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и благоустройство площадок, расположе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на сельских территориях, под компактную 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158961,0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157232,9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163054,1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169297,4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108345,8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111787,5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7280134,5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35236,4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36145,1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37115,2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35113,5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36992,3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му, сохранение биологического разнообразия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35113,5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36992,3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Выявление природных комплексов и объектов для организации особо охраняемых природных террит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му, сохранение биологического разнообразия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D61698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D61698">
              <w:rPr>
                <w:rFonts w:ascii="PT Astra Serif" w:hAnsi="PT Astra Serif"/>
                <w:spacing w:val="-3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72959,4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75492,4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78265,7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ъ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емов образования отходов производства и потребл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ния, развитие индустрии их утилизации в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72582,9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75113,2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77816,2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72582,9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75113,2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77816,2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72582,9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75113,2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77816,2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66579,3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69037,0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71687,0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6075,2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44655135,3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46193979,4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45606157,3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7670051,8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8023249,0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7923079,1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7670051,8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8023249,0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7923079,1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183647,2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600398,1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требностью инфраструктуры (зданий)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тельность по образовательным программам дошкол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7372057,6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7421807,9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7425317,5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пальным) учреждениям), индивидуальным предпр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нимателям, осуществляющим образовательную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циях, реализующих образовательную программу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возраста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в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муниципаль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ных образовательных организациях, реализующих основную общеобразовательную программу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циях, реализующих образовательную программу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териально-технической базы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дагогических и руководящих кадров в системе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29103362,9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30231993,9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29908226,2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29097230,3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30225861,3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29902093,6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рористической безопасности государственных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щение музеев боевой славы в государственных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ном общеобразовательном учрежде</w:t>
            </w:r>
            <w:r w:rsidR="00D61698">
              <w:rPr>
                <w:rFonts w:ascii="PT Astra Serif" w:hAnsi="PT Astra Serif"/>
                <w:sz w:val="24"/>
                <w:szCs w:val="24"/>
              </w:rPr>
              <w:t>нии Саратовской области «СОШ п.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Алексеевк</w:t>
            </w:r>
            <w:r w:rsidR="00D61698">
              <w:rPr>
                <w:rFonts w:ascii="PT Astra Serif" w:hAnsi="PT Astra Serif"/>
                <w:sz w:val="24"/>
                <w:szCs w:val="24"/>
              </w:rPr>
              <w:t>а Хвалынского района имени В.М.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Пашина»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</w:t>
            </w:r>
            <w:r w:rsidR="00D61698">
              <w:rPr>
                <w:rFonts w:ascii="PT Astra Serif" w:hAnsi="PT Astra Serif"/>
                <w:sz w:val="24"/>
                <w:szCs w:val="24"/>
              </w:rPr>
              <w:t>оительство ледовой арены в р.п.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Базарный Караб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лак Базарно-Карабулакского района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6169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</w:t>
            </w:r>
            <w:r w:rsidR="00D616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2 с углубленным изучением отдельных предметов им.В.П.Тихонова»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1698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1698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1698" w:rsidRPr="009043D2" w:rsidRDefault="00D61698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1698" w:rsidRPr="009043D2" w:rsidRDefault="00D61698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капитального и текущего ремонта спо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тивных залов муниципальных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щение музеев боевой славы в муниципальных 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платформы в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раслях социальной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и муниципальных образовательных организациях для обеспечения в помещениях безопасного доступа к государственным, муниципальным и иным информ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ционным системам, а также к информационно-телекоммуникационной сети «Интернет»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2044745,1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3728803,4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3222412,0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="00D61698">
              <w:rPr>
                <w:rFonts w:ascii="PT Astra Serif" w:hAnsi="PT Astra Serif"/>
                <w:sz w:val="24"/>
                <w:szCs w:val="24"/>
              </w:rPr>
              <w:t>лы на 1500 мест мкр.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«Авиатор» Заводского района г.Саратова)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C601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="00C60107">
              <w:rPr>
                <w:rFonts w:ascii="PT Astra Serif" w:hAnsi="PT Astra Serif"/>
                <w:sz w:val="24"/>
                <w:szCs w:val="24"/>
              </w:rPr>
              <w:t>лы на 1500 мест в мкр.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8-й «Солнечный–2 Кировского района г.Саратова»)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C601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Адресное строительство школ в отдельных населе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лы на 825 мест в мкр.Солнечный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60107">
              <w:rPr>
                <w:rFonts w:ascii="PT Astra Serif" w:hAnsi="PT Astra Serif"/>
                <w:sz w:val="24"/>
                <w:szCs w:val="24"/>
              </w:rPr>
              <w:t>–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2 Кировского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она г.Саратова)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лы на 1100 мест в мкр.Молодежный в Ленинском районе г.Саратова)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тельных организаций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в рамках одного финансового года)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1772507,4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1803500,2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1803263,1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лению единовременных компенсационных выплат учителям,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прибывшим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(переехавшим)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работу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в</w:t>
            </w:r>
          </w:p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сельские населенные пункты, либо рабочие поселки, либо поселки городского типа, либо города с насел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граммы начального общего образования,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воспитания и социализации детей-сирот 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Создание условий для адаптации воспитанников </w:t>
            </w:r>
            <w:r w:rsidR="00C60107">
              <w:rPr>
                <w:rFonts w:ascii="PT Astra Serif" w:hAnsi="PT Astra Serif"/>
                <w:sz w:val="24"/>
                <w:szCs w:val="24"/>
              </w:rPr>
              <w:t xml:space="preserve">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24828121,9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24431750,4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24542695,3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услуг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общеоб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разовательными организациями, в том числе для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образовательным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граммам, организациями дополнительного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обучающихся общеобраз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тельным организациям, осуществляющим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граммам, на возмещение затрат на обеспечение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тацию основным общеобразовательным программам, на возмещение затрат на обеспечение горячим пит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Поощрительные выплаты водителям школьных авт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бусов государственных общеобразовательных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C60107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C60107">
              <w:rPr>
                <w:rFonts w:ascii="PT Astra Serif" w:hAnsi="PT Astra Serif"/>
                <w:spacing w:val="-3"/>
                <w:sz w:val="24"/>
                <w:szCs w:val="24"/>
              </w:rPr>
              <w:t>Финансовое обеспечение образовательной деятельн</w:t>
            </w:r>
            <w:r w:rsidRPr="00C60107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C60107">
              <w:rPr>
                <w:rFonts w:ascii="PT Astra Serif" w:hAnsi="PT Astra Serif"/>
                <w:spacing w:val="-3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чающихся в муниципальных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бусов муниципальных общеобразовательных орган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(государственные образовательные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(муниципальные образовательные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териально-технической базы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278271,4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35486,5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всероссийских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участия одаренных детей в междун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и повышение энергоэффективности теплосна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ъ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ектов социальной сферы,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1214501,2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1099234,4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1108631,7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214891,8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135457,8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рористической безопасности государственных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126991,8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132989,8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134497,8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общео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разовательными организациями, в том числе для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образовательным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граммам, организациями дополнительного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некоммерческим организациям, предоставля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териально-технической базы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C60107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C60107">
              <w:rPr>
                <w:rFonts w:ascii="PT Astra Serif" w:hAnsi="PT Astra Serif"/>
                <w:spacing w:val="-3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176669,6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179420,3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182353,5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Обустройство и адаптация в соответствии с требов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гражд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164747,2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Проведение специальной оценки условий труда в </w:t>
            </w:r>
            <w:r w:rsidR="00C6010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811077,3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774001,8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778957,9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и образовательных организаций в сфере культ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и повышение энергоэффективности теплосна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социальной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2395,0</w:t>
            </w:r>
          </w:p>
        </w:tc>
      </w:tr>
      <w:tr w:rsidR="00C6010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C60107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C60107" w:rsidRPr="009043D2" w:rsidRDefault="00C6010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60107" w:rsidRPr="009043D2" w:rsidRDefault="00C6010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ъ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4171728,2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4314078,4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4127559,6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3322390,6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3467089,8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3273053,3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рористической безопасности государственных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центрами опережающей профессиональной подготовки 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B44AD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B44AD1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4AD1" w:rsidRPr="009043D2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кам государственных образовательных организаций субъектов Российской Федерации, реализующих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разовательные программы среднего профессионал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образования, в том числе программы професс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онального обучения для лиц с ограниченными во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можностями здоровья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общежитий ко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леджей как неотъемлемой части учебно-производственного комплекса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воспитания и социализации детей-сирот 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териально-технической базы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4AD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B44AD1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B44AD1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2842219,4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2898204,4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2943737,3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профе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разования, востребованных на региональном рынке труда, проведение ежегодных культурно-массовых и спортивных мероприятий для обучающихся и студе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риальной поддержки обучающихся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профессиональных образовательных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гражд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Проведение специальной оценки условий труда в </w:t>
            </w:r>
            <w:r w:rsidR="00B44AD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492271,7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498623,3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501721,7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473541,5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483097,1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486195,5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риальной поддержки обучающихся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профессиональных образовательных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25467,6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25736,6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26289,6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B44AD1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B44AD1">
              <w:rPr>
                <w:rFonts w:ascii="PT Astra Serif" w:hAnsi="PT Astra Serif"/>
                <w:spacing w:val="-3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риальной поддержки обучающихся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профессиональных образовательных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299972,1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299972,1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подготовки специалистов по основным профессиональным образовательным программам среднего профессионального образования – програ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B44AD1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B44AD1">
              <w:rPr>
                <w:rFonts w:ascii="PT Astra Serif" w:hAnsi="PT Astra Serif"/>
                <w:spacing w:val="-3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риальной поддержки обучающихся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профессиональных образовательных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и повышение энергоэффективности теплосна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B44AD1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B44AD1">
              <w:rPr>
                <w:rFonts w:ascii="PT Astra Serif" w:hAnsi="PT Astra Serif"/>
                <w:spacing w:val="-3"/>
                <w:sz w:val="24"/>
                <w:szCs w:val="24"/>
              </w:rPr>
              <w:t>Повышение энергоэффективности в учреждениях, по</w:t>
            </w:r>
            <w:r w:rsidRPr="00B44AD1">
              <w:rPr>
                <w:rFonts w:ascii="PT Astra Serif" w:hAnsi="PT Astra Serif"/>
                <w:spacing w:val="-3"/>
                <w:sz w:val="24"/>
                <w:szCs w:val="24"/>
              </w:rPr>
              <w:t>д</w:t>
            </w:r>
            <w:r w:rsidRPr="00B44AD1">
              <w:rPr>
                <w:rFonts w:ascii="PT Astra Serif" w:hAnsi="PT Astra Serif"/>
                <w:spacing w:val="-3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6257,6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6257,6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ъ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ъ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ектов социальной сферы,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вышение квалификации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284775,5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290698,8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296234,6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профе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9376,3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8300,9</w:t>
            </w:r>
          </w:p>
        </w:tc>
      </w:tr>
      <w:tr w:rsidR="00B44AD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62349,7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63154,4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64446,7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нительного профессионального образования работн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организаций оборонно-промышленного компле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32236,7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33737,9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безр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B44AD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67211,9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69234,1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69577,9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</w:t>
            </w:r>
            <w:r w:rsidR="00B44AD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государственных казенных учреждений, подведо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B44AD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организации транспортного обслужив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бильных дорог и осуществления дорожной деятел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данных полномочий Российской Федерации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B44AD1" w:rsidRPr="004E1375" w:rsidTr="00E83A42">
        <w:trPr>
          <w:trHeight w:val="277"/>
        </w:trPr>
        <w:tc>
          <w:tcPr>
            <w:tcW w:w="5813" w:type="dxa"/>
            <w:vAlign w:val="bottom"/>
          </w:tcPr>
          <w:p w:rsidR="00B44AD1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4AD1" w:rsidRPr="009043D2" w:rsidRDefault="00B44AD1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4AD1" w:rsidRPr="009043D2" w:rsidRDefault="00B44AD1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отдельных полномочий в области лесных отношений (обеспечение исполнения пер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данных полномочий Российской Федерации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20645,3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21095,5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21646,0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роны и защиты населения от чрезвычайных 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13533,3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13983,5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14534,0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B44A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</w:t>
            </w:r>
            <w:r w:rsidR="00B44AD1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B44A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</w:t>
            </w:r>
            <w:r w:rsidR="00B44AD1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</w:t>
            </w:r>
            <w:r w:rsidR="002B015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13090,5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11358,4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полномочий ОГУ</w:t>
            </w:r>
            <w:r w:rsidR="002B015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«Противопожарная служба Саратовской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социальной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посредством получения дополнительного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</w:t>
            </w:r>
            <w:r w:rsidR="002B01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4127,3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4127,3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4127,3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4127,3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191635,4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113489,4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105160,1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123504,0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44610,4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45743,0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Региональный проект «Россия </w:t>
            </w:r>
            <w:r w:rsidR="002B0155">
              <w:rPr>
                <w:rFonts w:ascii="PT Astra Serif" w:hAnsi="PT Astra Serif"/>
                <w:sz w:val="24"/>
                <w:szCs w:val="24"/>
              </w:rPr>
              <w:t>–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страна возможн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дежной политики в субъектах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ная поддержка в сфере реализации молодежной пол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ектов по работе с молодежью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дежной политики на территории муниципальных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разований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41356,1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выполнения услуг (работ) в сфере мол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сийских и международных мероприятий в сфере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на базе государственного бюджетного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ждения «Региональный центр комплексного социал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вонарушений среди несовершеннолетних на террит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ственными объединениями и волонтерскими движ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области с целью обмена опытом и последу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щим внедрением инновационных форм и методов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боты с несовершеннолетними, осужденными без 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ляции от общества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68819,0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59357,1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67871,4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68325,2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58863,3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2B0155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11502,3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2019080,4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2121235,4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2137266,0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926863,8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989899,4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975965,6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тальных строений, сооружений (быстровозводимых конструкций), а также при проведении капитального ремонта объектов инфраструктуры организаций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222465,7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224765,0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227547,7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нениями государственных общеобразовательных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ганизаций, профессиональных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 субъектов Российской Федерации,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организаций (общ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образовательные организации)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выплат ежемесячного денежного возн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нениями государственных общеобразовательных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ганизаций, профессиональных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 субъектов Российской Федерации,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пальных общеобразовательных организаций 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организаций (пр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фессиональные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советников директора по воспитанию и взаим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воспитания и социализации детей-сирот 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588579,0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598483,0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603360,4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</w:t>
            </w:r>
            <w:r w:rsidR="00D438E7">
              <w:rPr>
                <w:rFonts w:ascii="PT Astra Serif" w:hAnsi="PT Astra Serif"/>
                <w:sz w:val="24"/>
                <w:szCs w:val="24"/>
              </w:rPr>
              <w:t>-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дарственные внебюджетные фонды Российской 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дерации, обеспечение деятельности штатных рабо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ников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смотр и уход за детьми в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циях, реализующих образовательную программу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66044,4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64291,8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66387,5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общео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разовательными организациями, в том числе для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чающихся по адаптированным образовательным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граммам, организациями дополнительного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категориям обуча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щихся в муниципальных образовательных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предоставлению компенс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стоимости горячего питания родителям (зако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представителям) обучающихся по образовател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32552,8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32553,0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29539,0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Выплата стипендии Губернатора Саратовской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студентам целевого обучения, получающим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зование в профессиональных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377210,2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389927,6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396652,3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устройство территории некоммерческих оздоров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вительных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353710,2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366617,2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374152,3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отдыха и оздоровления детей и подрос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206669,5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215446,9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223431,5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но-оздоровительных лагерях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деятельности советников директора по воспит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110706,6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114305,5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118165,5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110706,6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114305,5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118165,5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109418,6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113017,5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116877,5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106449,1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110058,0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113928,0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2904,5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ственного образца об образовании, об ученых степ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нях и ученых званиях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ванию и государственной аккредитации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</w:t>
            </w:r>
            <w:r w:rsidR="002B01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68923,4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71604,3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74485,5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13565,1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13965,3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9969,4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2954566,8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2326138,4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2591186,9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2851436,0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2219281,8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2480341,4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Проведение специальной оценки условий труда в </w:t>
            </w:r>
            <w:r w:rsidR="002B01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2788811,7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2192487,0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2453510,0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плектование книжных фондов библиотек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пальных образований и государственных общед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ступных библиотек)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756950,0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60878,8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57857,0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и образовательных организаций в сфере культ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="002B0155">
              <w:rPr>
                <w:rFonts w:ascii="PT Astra Serif" w:hAnsi="PT Astra Serif"/>
                <w:sz w:val="24"/>
                <w:szCs w:val="24"/>
              </w:rPr>
              <w:t>ом офицеров Красной Армии, арх.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Каракис И.Ю., г.Энгельс, мкр.Энгельс-1, з/у 15б. «Проведение работ по сохранению объекта культурного наследия реги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нального значения «Д</w:t>
            </w:r>
            <w:r w:rsidR="002B0155">
              <w:rPr>
                <w:rFonts w:ascii="PT Astra Serif" w:hAnsi="PT Astra Serif"/>
                <w:sz w:val="24"/>
                <w:szCs w:val="24"/>
              </w:rPr>
              <w:t>ом офицеров Красной Армии, арх.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Каракис И.Ю.; здание гарнизонного дома офиц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ров, в котором формировались первые женские ави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полки под руководством Геро</w:t>
            </w:r>
            <w:r w:rsidR="002B0155">
              <w:rPr>
                <w:rFonts w:ascii="PT Astra Serif" w:hAnsi="PT Astra Serif"/>
                <w:sz w:val="24"/>
                <w:szCs w:val="24"/>
              </w:rPr>
              <w:t>я Советского Союза летчицы М.М.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Расковой; проходила подготовка перв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отряда советских космонавтов, в который входи</w:t>
            </w:r>
            <w:r w:rsidR="002B0155">
              <w:rPr>
                <w:rFonts w:ascii="PT Astra Serif" w:hAnsi="PT Astra Serif"/>
                <w:sz w:val="24"/>
                <w:szCs w:val="24"/>
              </w:rPr>
              <w:t>ли Ю.А.Гагарин, А.А.Леонов, Г.С.Титов, П.Р.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Попович и другие» по </w:t>
            </w:r>
            <w:r w:rsidR="002B0155">
              <w:rPr>
                <w:rFonts w:ascii="PT Astra Serif" w:hAnsi="PT Astra Serif"/>
                <w:sz w:val="24"/>
                <w:szCs w:val="24"/>
              </w:rPr>
              <w:t>адресу: Саратовская область, г.Энгельс, мкр.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Энгельс-1, з/у 15б»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х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некоммерческим организациям на финансовое обеспечение затрат на оказание общественно поле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би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лиотек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оснащения региональных и (или) мун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ципальных филармоний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Техническое оснащение региональных и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пальных музеев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муз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выполнения государственных работ в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«Концертные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концертными организациями и цирковыми коллект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государственным праздникам, значимым соб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и повышение энергоэффективности теплосна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Повышение энергоэффективности областных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55901,7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20072,2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20108,8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55901,7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20072,2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20108,8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36331,8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36331,8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103130,8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106856,6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110845,5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101571,8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109165,6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101571,8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109165,6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101571,8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105235,7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109165,6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99667,1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103331,0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107260,9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15308338,1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12602024,7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12835951,6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7584526,0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5722829,9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5750363,4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7425433,2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5649650,3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5677183,8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тальный скрининг)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тальный скрининг) (средства для достижения показ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5075AB" w:rsidP="005075A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075AB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</w:t>
            </w:r>
            <w:r w:rsidRPr="005075AB">
              <w:rPr>
                <w:rFonts w:ascii="PT Astra Serif" w:hAnsi="PT Astra Serif"/>
                <w:sz w:val="24"/>
                <w:szCs w:val="24"/>
              </w:rPr>
              <w:t>е</w:t>
            </w:r>
            <w:r w:rsidRPr="005075AB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здрав</w:t>
            </w:r>
            <w:r w:rsidRPr="005075AB">
              <w:rPr>
                <w:rFonts w:ascii="PT Astra Serif" w:hAnsi="PT Astra Serif"/>
                <w:sz w:val="24"/>
                <w:szCs w:val="24"/>
              </w:rPr>
              <w:t>о</w:t>
            </w:r>
            <w:r w:rsidRPr="005075AB">
              <w:rPr>
                <w:rFonts w:ascii="PT Astra Serif" w:hAnsi="PT Astra Serif"/>
                <w:sz w:val="24"/>
                <w:szCs w:val="24"/>
              </w:rPr>
              <w:t>охранения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1578848,8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реоснащение медицинских организаций оборудов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561554,5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561554,5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(капитальный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225313,9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225313,9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реоснащение автомобильным транспортом для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ставки пациентов в медицинские организации,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амбулаторий, центров (отделений) общей вр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чебной практики (семейной медицины), фельдше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ско-акушерских пунктов, фельдшерских здравпун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«Кра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нокутская РБ» строительство поликлиники (Пол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клиника на 400 посещений в смену (320 взрослого и 80 детского населения), расположенная по адресу: Саратовская о</w:t>
            </w:r>
            <w:r w:rsidR="002B0155">
              <w:rPr>
                <w:rFonts w:ascii="PT Astra Serif" w:hAnsi="PT Astra Serif"/>
                <w:sz w:val="24"/>
                <w:szCs w:val="24"/>
              </w:rPr>
              <w:t>бласть, Краснокутский район, г.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Крас</w:t>
            </w:r>
            <w:r w:rsidR="002B0155">
              <w:rPr>
                <w:rFonts w:ascii="PT Astra Serif" w:hAnsi="PT Astra Serif"/>
                <w:sz w:val="24"/>
                <w:szCs w:val="24"/>
              </w:rPr>
              <w:t>ный Кут, тер.ЦРБ, д.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1П))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238471,4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238471,4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и 50 детского населения), дневной стационар на 18</w:t>
            </w:r>
            <w:r w:rsidR="002B015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коек, расположенной по адресу: р.п.Озинки, ул.Пионерская, д.88б)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ну (250 взрослого и 50 детского населения), дневной стационар на 18 коек, расположенной по адресу: р.п.Озинки, ул.Пионерская, д.88б (в рамках достиж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закупки авиационных работ в целях ок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ющие медицинскую помощь по медицинской реаб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литации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ления и коррекции факторов риска развития хронич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16651,1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Федерации, в которых су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марный коэффициент рождаемости ниже среднеро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сийского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Создание женских консультаций, в том числе в сост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 других организаций, для оказания медицинской помощи женщинам, в том числе проживающим в сельской местности, поселках городского типа и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лых городах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4610625,9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4636907,2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4707303,3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29670,1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29670,1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17188,1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17188,1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мации, обеспечивающей оценку деятельности 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143740,9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143740,9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диагностики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скрининга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с донорством органов человека в целях тран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плантации (пересадки)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ществления мероприятий по ранней диагностике 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54890,1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54765,0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55065,2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 с социально значимыми инфекционными забол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ваниями (охват населения профилактическими осмотрами на туберкулез)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51527,9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49999,8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печение пациентов, нуждающихся в паллиативной медицинской помощи, медицинскими изделиями, предназначенными для поддержания функций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нов и систем организма человека, для использования на дому)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(доо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нащение медицинских организаций, имеющих стру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турные подразделения, оказывающих специализир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ванную паллиативную медицинскую помощь)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2B0155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Развитие паллиативной медицинской помощи (осн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щение автомобилями отделений выездной патрона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ж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ной паллиативной медицинской помощи взрослым и легковыми автомашинами отделений выездной патр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2B0155">
              <w:rPr>
                <w:rFonts w:ascii="PT Astra Serif" w:hAnsi="PT Astra Serif"/>
                <w:spacing w:val="-3"/>
                <w:sz w:val="24"/>
                <w:szCs w:val="24"/>
              </w:rPr>
              <w:t>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паратами, медицинскими изделиями и специализир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75217,6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69454,2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71961,5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37591,7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38976,9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40432,0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37591,7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38976,9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40432,0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зана с материалами, содержащими вирус иммунод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фицита человека)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Выплата стипендии Губернатора Саратовской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студентам целевого обучения, получающим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зование в профессиональных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</w:t>
            </w:r>
            <w:r w:rsidR="002B015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роны и защиты населения от чрезвычайных ситу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1695290,1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369528,0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359513,7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1682207,7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360168,9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350154,6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1334279,5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реоснащение медицинских организаций оборудов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(капитальный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реоснащение автомобильным транспортом для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ставки пациентов в медицинские организации,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317697,6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317697,6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2B01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ника на 150 посещений))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</w:t>
            </w:r>
            <w:r w:rsidR="002B0155">
              <w:rPr>
                <w:rFonts w:ascii="PT Astra Serif" w:hAnsi="PT Astra Serif"/>
                <w:sz w:val="24"/>
                <w:szCs w:val="24"/>
              </w:rPr>
              <w:t>на 500 посещений в смену в мкр.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Авиаторы г.Саратов)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ну в мкр.«Шурова гора», г.Энгельс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ская поликлиника на 150 посещений) (в рамках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ющие медицинскую помощь по медицинской реаб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литации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B015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2B0155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B0155" w:rsidRPr="009043D2" w:rsidRDefault="002B015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B0155" w:rsidRPr="009043D2" w:rsidRDefault="002B01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ления и коррекции факторов риска развития хронич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Федерации, в которых су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марный коэффициент рождаемости ниже среднеро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сийского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254342,2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256318,8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259080,6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182080,0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184045,6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186795,9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182080,0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184045,6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186795,9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хранения, транспортировки, уничтож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ществления мероприятий по ранней диагностике 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беркулеза среди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72174,6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72149,3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72931,3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контроля лабораторных показателей качества 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ловека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 с социально значимыми инфекционными забол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DE21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 с социально значимыми инфекционными забол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ваниями (уровень информированности населения в возрасте 18</w:t>
            </w:r>
            <w:r w:rsidR="00DE21DC">
              <w:rPr>
                <w:rFonts w:ascii="PT Astra Serif" w:hAnsi="PT Astra Serif"/>
                <w:sz w:val="24"/>
                <w:szCs w:val="24"/>
              </w:rPr>
              <w:t>–</w:t>
            </w:r>
            <w:r w:rsidRPr="009043D2">
              <w:rPr>
                <w:rFonts w:ascii="PT Astra Serif" w:hAnsi="PT Astra Serif"/>
                <w:sz w:val="24"/>
                <w:szCs w:val="24"/>
              </w:rPr>
              <w:t>49 лет по вопросам ВИЧ-инфекции)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(осн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щение автомобилями отделений выездной патрона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паллиативной медицинской помощи взрослым и легковыми автомашинами отделений выездной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тронажной паллиативной медицинской помощи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тям)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паратами, медицинскими изделиями и специализир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1197,7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зана с материалами, содержащими вирус иммунод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фицита человека)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572084,6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572084,6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96559,3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97560,9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98965,2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давшим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124704,0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126269,2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128370,7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281968,7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284228,8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287361,5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5039924,5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5516120,5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5725718,1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4892611,0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5364035,8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5568557,5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х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ся на диспансерном наблюдении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150370,6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154405,5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158731,7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сахарным диаб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том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мизация рисков распространения данного заболев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торных условиях противовирусными лекарственными препаратами лиц, находящимся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ления и коррекции факторов риска развития хронич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488060,3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494181,6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505186,0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и обеспечения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424419,6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430153,4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440630,2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424419,6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430153,4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440630,2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зованного регионального медицинского колл-центра для обеспечения каналов связи для приема вызовов населения по вопросам оказания медицинской пом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укрепления общественного здоровья (в рамках реализации федеральных проектов, прекр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тивших действие до 1 января 2025 года)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лактику»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78073,6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78072,7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78084,9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жащих призыву на военную службу, против мени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обслуживания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печение пациентов, нуждающихся в паллиативной медицинской помощи, лекарственными препаратами, содержащими наркотические средства и психотро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паратами, медицинскими изделиями и специализир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3538994,4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3995017,4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4176011,1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лидности, протезами молочной железы, лифами для фиксации протезов молочной железы, ортопедич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вых шприцев, игл к шприц-ручкам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чень жизнеугрожающих и хронических прогрессир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дуктов питания для детей с наследственными боле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нями обмена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ственного обеспечения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ственные препараты, медицинскими изделиями по рецептам на медицинские изделия, а также специал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зированными продуктами лечебного питания для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тей-инвалидов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с обеспечением лиц лекарственными препарат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ми, предназначенными для лечения больных гемоф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лией, муковисцидозом, гипофизарным нанизмом, 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лом, укополисахаридозом I, II и VI типов, апластич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анемией неуточненной, наследственным деф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цитом факторов II (фибриногена), VII (лабильного), X</w:t>
            </w:r>
            <w:r w:rsidR="00306043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(Стюарта - 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94087,5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104088,3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104089,4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шим (переехавшим) на работу в сельские населенные пункты, либо рабочие поселки, либо поселки горо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ского типа, либо города с населением до 50 тысяч 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ловек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147833,8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30604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учреждений, подведо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147833,8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118732,2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120000,9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121897,9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28449,9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28867,4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29306,4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фективности деятельности исполнительных,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дательного и иных государственных органов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за счет использования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306043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Комплекс процессных мероприятий «Обеспечение ре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а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129284,0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129284,0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129284,0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124000,9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128529,7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133387,1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5377,6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5461,7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41296182,2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42256352,5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44570420,3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208716,9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217274,3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225941,7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8577663,2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9227332,6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9466155,3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8557694,6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9207364,0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9446186,7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132632,3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625219,4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686946,4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8099416,6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8251831,8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8415964,6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оказания государственных услуг гражд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8074603,2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8074603,2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служивание граждан негосударственными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циями»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каза), предоставляющим гражданам социальные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Модернизация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и ведомственных информационных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стем министерства труда и социальной защиты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социальной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23906201,0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25407445,5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27058884,8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306043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Единовременные выплаты педагогическим работн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кам, прибывшим (переехавшим) на работу в сельские населенные пункты, рабочие поселки, города с насел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нием до 45 тысяч человек, расположенные в отдале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н</w:t>
            </w:r>
            <w:r w:rsidRPr="00306043">
              <w:rPr>
                <w:rFonts w:ascii="PT Astra Serif" w:hAnsi="PT Astra Serif"/>
                <w:spacing w:val="-3"/>
                <w:sz w:val="24"/>
                <w:szCs w:val="24"/>
              </w:rPr>
              <w:t>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8361691,0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8667535,0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8998966,7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617289,0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643348,7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674552,8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риям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риям граждан (доставка и пересылка выплат) (в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28515,7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29485,6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жилого помещения лицам, которые относились к категории детей-сирот и детей, оставшихся без поп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ца, замещающего государственную должность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ющим целиакией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10044,5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10042,7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ку почета Саратовской области «Лучшие семьи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бернии»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7682587,5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7958044,7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8254740,5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дырь»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ном Саратовской области от 21 июля 1997 года </w:t>
            </w:r>
            <w:r w:rsidR="00306043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</w:t>
            </w:r>
            <w:r w:rsidR="00306043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</w:t>
            </w:r>
            <w:r w:rsidR="00306043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306043" w:rsidRPr="004E1375" w:rsidTr="00E83A42">
        <w:trPr>
          <w:trHeight w:val="277"/>
        </w:trPr>
        <w:tc>
          <w:tcPr>
            <w:tcW w:w="5813" w:type="dxa"/>
            <w:vAlign w:val="bottom"/>
          </w:tcPr>
          <w:p w:rsidR="00306043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</w:t>
            </w:r>
          </w:p>
          <w:p w:rsidR="00306043" w:rsidRPr="009043D2" w:rsidRDefault="00306043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6043" w:rsidRPr="009043D2" w:rsidRDefault="00306043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3060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соответствии с Законом Саратовской области от 5</w:t>
            </w:r>
            <w:r w:rsidR="00306043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марта 2004 года № 12-ЗСО «Об избирательной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</w:t>
            </w:r>
            <w:r w:rsidR="00F77D1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марта 2004 года № 10-ЗСО «О статусе депутата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областной Думы»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коном Саратовской области от 5 мая 2004 года </w:t>
            </w:r>
            <w:r w:rsidR="00F77D15">
              <w:rPr>
                <w:rFonts w:ascii="PT Astra Serif" w:hAnsi="PT Astra Serif"/>
                <w:sz w:val="24"/>
                <w:szCs w:val="24"/>
              </w:rPr>
              <w:t xml:space="preserve">         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№ 22-ЗСО «О территориальных избирательных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миссиях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ским работникам образовательных организаций,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живающим и работающим в сельской местности,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войны, инвалидам Великой Отечественной войны и инвалидам боевых действий, а также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равненным к ним гражданам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дан, проживающих и работающих в сельской местн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1564480,7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1545866,5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денежная выплата ветеранам труда, 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теранам военной службы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тических репрессий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билитированным лицам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ванным лицам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ранам военной службы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цам и лицам, признанным пострадавшими от полит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ческих репрессий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157994,1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157994,1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979102,1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1022522,2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1070580,7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979102,1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1022522,2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1070580,7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листам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нии служебных обязанностей про</w:t>
            </w:r>
            <w:r w:rsidR="00D438E7">
              <w:rPr>
                <w:rFonts w:ascii="PT Astra Serif" w:hAnsi="PT Astra Serif"/>
                <w:sz w:val="24"/>
                <w:szCs w:val="24"/>
              </w:rPr>
              <w:t>курора Саратовской области Е.Ф.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Григорьева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застройки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на военную службу по мобилизации либо закл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чившим контракт о добровольном содействии в 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F77D15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F77D15">
              <w:rPr>
                <w:rFonts w:ascii="PT Astra Serif" w:hAnsi="PT Astra Serif"/>
                <w:spacing w:val="-3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506774,5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501802,9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помещения инвалидам, проживающим в жилых помещениях частного жилищного фонда в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фекционных болезней»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дан в общественном транспорте в границах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631484,3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обеспечению жильем отдельных кат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горий граждан в соответствии с областным законод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420348,7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383710,4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385905,7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честве лиц, имеющих право на предоставление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мельного участка в собственность бесплатно, дене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ние) жилого помещения работникам бюджетной сф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ние) жилого помещения гражданам, страдающим 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гоквартирных домов, которые признаны пострада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шими от действий (бездействия) строительной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обеспечению жильем отдельных кат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горий граждан в соответствии с федеральным закон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дательством»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ральным законом от 12 января 1995 года № 5-ФЗ «О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ветеранах», в соответствии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с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Указом 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Президента</w:t>
            </w: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Российской Федерации от 7 мая 2008 года № 714 «Об</w:t>
            </w:r>
            <w:r w:rsidR="00F77D1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обеспечении жильем ветеранов Великой Отеч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ственной войны 1941</w:t>
            </w:r>
            <w:r w:rsidR="00F77D15">
              <w:rPr>
                <w:rFonts w:ascii="PT Astra Serif" w:hAnsi="PT Astra Serif"/>
                <w:sz w:val="24"/>
                <w:szCs w:val="24"/>
              </w:rPr>
              <w:t>–</w:t>
            </w:r>
            <w:r w:rsidRPr="009043D2">
              <w:rPr>
                <w:rFonts w:ascii="PT Astra Serif" w:hAnsi="PT Astra Serif"/>
                <w:sz w:val="24"/>
                <w:szCs w:val="24"/>
              </w:rPr>
              <w:t>1945 годов»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ральным законом от 12 января 1995 года № 5-ФЗ «О</w:t>
            </w:r>
            <w:r w:rsidR="00F77D15">
              <w:rPr>
                <w:rFonts w:ascii="PT Astra Serif" w:hAnsi="PT Astra Serif"/>
                <w:sz w:val="24"/>
                <w:szCs w:val="24"/>
              </w:rPr>
              <w:t> 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ветеранах»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ральным законом от 24 ноября 1995 года № 181-ФЗ «О социальной защите инвалидов в Российской 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ступности ипотечных займов для отдельных катег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рий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работникам бюджетной сферы на возмещение расходов на оплату процентов по ип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течному займу (кредиту) на приобретение (строител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ство) жилых помещений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сельскохозяйственной продукции, сырья и прод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14263849,8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15465947,6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16755050,3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телей, или лицам из числа детей-сирот и детей, оставшихся без попечения родителей, в случае сам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13994101,7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269598,4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ния, оказывающим скорую медицинскую помощь (участвующим в оказании скорой медицинской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мощи) в рамках территориальной программы обяз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за исключением государственных учреждений здравоохранения, расположенных на территориях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рортов местного значения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ников, определенным пунктом 2 и подпунктом «а» пункта 14 постановления Правительства Российской Федерации от 31 декабря 2022 года № 2568 и не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падающим под его действие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171266,4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171266,4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плекса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«Развитие жилищного стро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тельства на сельских территориях и повышение уро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(улучшение жилищных условий граждан,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6464919,7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5633277,9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5921492,4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воспитания и социализации детей-сирот 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802759,6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809901,8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801329,2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ния, в семью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лям за воспитание приемного ребенка (детей), и мат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Ежемесячные денежные выплаты на содержание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нию, содержанию и ремонту пустующих жилых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мещений, закрепленных за детьми-сиротами и дет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низациях, реализующих основную общеобразов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ющих образовательную программу дошкольного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вательным программам начального общего образов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вья временно или постоянно не могут посещать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3292756,2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3215805,5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3506769,7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танием ребенка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70700,0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70700,0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российского уровня (доставка и пересылка выплат) (в рамках достижения соответствующих задач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616961,7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438322,6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445907,2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выплата на обустройство предоставле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150405,6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150405,6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вающим на территории Саратовской области, восп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тывающим детей в возрасте от семнадцати до восе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надцати лет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автотранспорта (легкового автомобиля или ми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ществляющей образовательную деятельность на те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рождении вт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рого ребенка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 трех лет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 трех лет (доставка и пересылка выплат)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207736,8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219346,0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228890,9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1849134,0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1093116,2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Я2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в субъектах Российской Федерации, в которых суммарный коэффициент рождаемости ниже средн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российского уровня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лодых семей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роприятий по обеспечению жильем детей-сирот 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1670512,4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904099,6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родителей, из специализированного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печения родителей, лицам из числа детей-сирот и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на прио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ретение благоустроенного жилого помещения в со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ственность или для полного погашения предоста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ленного на приобретение жилого помещения кредита (займа) по договору, обязательства заемщика по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торому обеспечены ипотекой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554202,0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554202,0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оставшихся без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жилыми пом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щениями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174316,3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174316,3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F77D1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учреждений, подведо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с перевозкой между субъектами Российской 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дерации, а также в пределах территорий государств </w:t>
            </w:r>
            <w:r w:rsidR="00F77D15">
              <w:rPr>
                <w:rFonts w:ascii="PT Astra Serif" w:hAnsi="PT Astra Serif"/>
                <w:sz w:val="24"/>
                <w:szCs w:val="24"/>
              </w:rPr>
              <w:t>–</w:t>
            </w:r>
            <w:r w:rsidRPr="009043D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2138681,5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1771022,2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1897946,1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1711126,6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1328429,7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1439291,1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247808,3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247808,3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 зданий стационарных организаций социального обслуживания, предназначенных для лиц, страда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 психическими расстройствами (Строительство жилого корпуса на 68 койко-мест в ГАУ СО «Черка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монт зданий стационарных организаций социального обслуживания, предназначенных для лиц, страда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щих психическими расстройствами (Реконструкция жилого корпуса ГАУ СО «Михайловский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ченности инвалидов и детей-инвалидов реабилитац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онными и абилитационными услугами, а также уро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ня профессионального развития»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реабилитационных организаций для инвалидов и детей-инвалидов (капитальный ремонт ГАУ СО «С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реабилитационных организаций для инвалидов и детей-инвалидов (капитальный ремонт ГАУ СО «С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циально-оздоровительный центр «Пугачевский» для граждан пожилого возраста и инвалидов»)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ции реабилитационных организаций для инвалидов и детей-инвалидов (капитальный ремонт ГАУ СО «С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343819,8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149867,2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обслуживания (Строительство жилого корпуса на 68 койко-мест в ГАУ СО «Хвалынский дом-интернат для престарелых и инвалидов» по адресу: Сарато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ска</w:t>
            </w:r>
            <w:r w:rsidR="00F77D15">
              <w:rPr>
                <w:rFonts w:ascii="PT Astra Serif" w:hAnsi="PT Astra Serif"/>
                <w:sz w:val="24"/>
                <w:szCs w:val="24"/>
              </w:rPr>
              <w:t>я область, Хвалынский район, п.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Возрождение, ул.Чернышевского, д.2А)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 обслуживания (Строительство жилого корпуса на 68 койко-мест на земельном участке с кадастровым номером 64:48:050140:8 на территории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ного автономного учреждения Саратовской области «Саратовский дом-интернат для престарелых и инв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лидов»)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="00D438E7">
              <w:rPr>
                <w:rFonts w:ascii="PT Astra Serif" w:hAnsi="PT Astra Serif"/>
                <w:sz w:val="24"/>
                <w:szCs w:val="24"/>
              </w:rPr>
              <w:t>лынский район, п.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Default="00F77D15" w:rsidP="00F77D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номного учреждения Саратовской области «Саратов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  <w:p w:rsidR="00F77D15" w:rsidRPr="009043D2" w:rsidRDefault="00F77D15" w:rsidP="00F77D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F77D15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с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кий дом-интернат для престарелых и инвалидов» (в рамках достижения соответствующих задач фед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="00D62529" w:rsidRPr="009043D2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5665,7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4564,0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954393,5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954393,5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864033,3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89455,3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90526,6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91480,3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фраструктуры и ведомственных информационных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стем министерства труда и социальной защиты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F77D15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стерства труда и социальной защиты области и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областных государственных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чимые мероприятия»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ление»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здоровья пожилых людей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тутов гражданского общества и поддержка социально ориентированных некоммерческих организаций 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занных с реализацией общественно полезных (соц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альных) проектов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ственности организаций и повышения престижа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бочих профессий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ведомственных министерству труда и социальной 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лактики наркомании и противодействия наркопр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ступности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вонарушений среди несовершеннолетних на террит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учреждений помощи семье и детям с привлеч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нием ученых вузов по проблемам профилактики бе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обеспечения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филактики безнадзорности и правонарушений среди несовершеннолетних, в том числе информационное сопровождение мероприятий по судебному и постс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дебному сопровождению несовершеннолетних,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346747,6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359603,3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373392,0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7069,1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7068,7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областных </w:t>
            </w:r>
            <w:r w:rsidR="00F77D1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46832,6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48645,2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50590,6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21755,9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22125,3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22454,1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2381367,9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2211275,0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2383755,9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81405,4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81405,4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F77D15" w:rsidRPr="004E1375" w:rsidTr="00E83A42">
        <w:trPr>
          <w:trHeight w:val="277"/>
        </w:trPr>
        <w:tc>
          <w:tcPr>
            <w:tcW w:w="5813" w:type="dxa"/>
            <w:vAlign w:val="bottom"/>
          </w:tcPr>
          <w:p w:rsidR="00F77D15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77D15" w:rsidRPr="009043D2" w:rsidRDefault="00F77D1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77D15" w:rsidRPr="009043D2" w:rsidRDefault="00F77D1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деятельности министерства спорта области и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культуры и спорта на выставках и других оф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циальных мероприятиях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тронных и печатных средств массовой информации, коллегий по вопросам деятельности исполнительного органа области в сфере физической культуры и спо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523261,9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364472,2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520237,4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523261,9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364472,2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520237,4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381421,8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217059,9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367316,5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рудования для создания модульных спортивных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оружений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тивной площадки (модульное спортивное сооруж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ние) (cредства для достижения показателей результ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тивности)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125177,9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130167,1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135051,1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выполнения услуг (работ) в сфере масс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вого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возможностями здоровья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материального стимулирования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зации программ и проектов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1747526,9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1733301,8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1746268,5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1747526,9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1733301,8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1746268,5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69397,1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42475,9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42887,7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ждений дополнительного образования спортивной направленности требованиям федеральных станда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тов, санитарных норм и правил, требованиям прот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ний дополнительного образования спортивной направленности требованиям федеральных станда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тов, санитарных норм и правил, требованиям прот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F77D15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F77D15">
              <w:rPr>
                <w:rFonts w:ascii="PT Astra Serif" w:hAnsi="PT Astra Serif"/>
                <w:spacing w:val="-3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</w:t>
            </w:r>
            <w:r w:rsidRPr="00F77D15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F77D15">
              <w:rPr>
                <w:rFonts w:ascii="PT Astra Serif" w:hAnsi="PT Astra Serif"/>
                <w:spacing w:val="-3"/>
                <w:sz w:val="24"/>
                <w:szCs w:val="24"/>
              </w:rPr>
              <w:t>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1669374,8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1682070,9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1694625,8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ятий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ю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8755,0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дельных спортсменов и тренеров за высокие спорти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29173,7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29384,2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30468,0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 материальной инфраструктуры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27402,9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28413,4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29497,2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197097,8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199374,5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201814,1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дарственной власти и увеличение доли населения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имеющего возможность получения официал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6015D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издания литературно-художественного журнала «Волга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6015D7" w:rsidRPr="006015D7">
              <w:rPr>
                <w:rFonts w:ascii="PT Astra Serif" w:hAnsi="PT Astra Serif"/>
                <w:sz w:val="24"/>
                <w:szCs w:val="24"/>
              </w:rPr>
              <w:t>–</w:t>
            </w:r>
            <w:r w:rsidR="00D438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043D2">
              <w:rPr>
                <w:rFonts w:ascii="PT Astra Serif" w:hAnsi="PT Astra Serif"/>
                <w:sz w:val="24"/>
                <w:szCs w:val="24"/>
              </w:rPr>
              <w:t>XXI век»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размещения в официальных публикаторах в средствах массовой информации нормативных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информационного освещения деятельн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дарственной власти и увеличение доли населения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имеющего возможность получения официал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20355,0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размещения в официальных публикаторах в средствах массовой информации нормативных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информационного освещения деятельн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19675,1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19675,1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121468,4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122575,5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124382,9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90606,2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90588,7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91189,6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циально значимой информации»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циям, осуществляющим выпуск, распространение и тиражирование социально значимых проектов в сфере средств массовой информации на территории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чатных средствах массовой информации, учрежде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органами местного самоуправления, и в сетевых изданиях данных печатных средств массовой инфо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мации, учрежденных органами местного самоупра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дарственной власти и увеличение доли населения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ласти, имеющего возможность получения официал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12106,2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12088,7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12689,6</w:t>
            </w:r>
          </w:p>
        </w:tc>
      </w:tr>
      <w:tr w:rsidR="006015D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6015D7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015D7" w:rsidRPr="009043D2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издания Книги Памяти Саратовской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обеспечения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ластными бюджетными и автономными учреждени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в целях информационного освещения деятельн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лей средств массовой информации при участии пр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в сфере журналистики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министерства информации и массовых коммуникаций области в 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пальными) органами, казенными учреждениями,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ганами управления государственными внебюджетн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ы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30350,1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31474,7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32681,2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Обслуживание государственного (муниципальн</w:t>
            </w: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1214362,0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(проценты за рассрочку погашения реструкт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(проценты за рассрочку погашения реструкт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рированной задолженности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ков средств на счетах бюджетов субъектов 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6015D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Процентные платежи по государственному долгу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ласти (обслуживание долговых обязательств области, связанных с использованием бюджетных кредитов, полученных из федерального бюджета на строител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пользов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(за исключением автомобильных дорог фед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рального значения), за счет средств областного д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рожного фонда)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103591</w:t>
            </w:r>
            <w:r w:rsidR="00F864F8"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13,2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5202258,7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4417093,9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сти субъектов Российской Федерации и муниципал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ных образований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6015D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6015D7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015D7" w:rsidRPr="009043D2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«Организация межбюджетных отношений с муниципальными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27EA5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27EA5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</w:t>
            </w:r>
            <w:r w:rsidRPr="00D27EA5">
              <w:rPr>
                <w:rFonts w:ascii="PT Astra Serif" w:hAnsi="PT Astra Serif"/>
                <w:sz w:val="24"/>
                <w:szCs w:val="24"/>
              </w:rPr>
              <w:t>о</w:t>
            </w:r>
            <w:r w:rsidRPr="00D27EA5">
              <w:rPr>
                <w:rFonts w:ascii="PT Astra Serif" w:hAnsi="PT Astra Serif"/>
                <w:sz w:val="24"/>
                <w:szCs w:val="24"/>
              </w:rPr>
              <w:t>сти муниципальных районов (муниципальных окр</w:t>
            </w:r>
            <w:r w:rsidRPr="00D27EA5">
              <w:rPr>
                <w:rFonts w:ascii="PT Astra Serif" w:hAnsi="PT Astra Serif"/>
                <w:sz w:val="24"/>
                <w:szCs w:val="24"/>
              </w:rPr>
              <w:t>у</w:t>
            </w:r>
            <w:r w:rsidRPr="00D27EA5">
              <w:rPr>
                <w:rFonts w:ascii="PT Astra Serif" w:hAnsi="PT Astra Serif"/>
                <w:sz w:val="24"/>
                <w:szCs w:val="24"/>
              </w:rPr>
              <w:t>гов, городских округов) области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сированности местных бюджетов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6015D7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6015D7">
              <w:rPr>
                <w:rFonts w:ascii="PT Astra Serif" w:hAnsi="PT Astra Serif"/>
                <w:spacing w:val="-3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533360</w:t>
            </w:r>
            <w:r w:rsidR="00E76B90" w:rsidRPr="009043D2">
              <w:rPr>
                <w:rFonts w:ascii="PT Astra Serif" w:hAnsi="PT Astra Serif"/>
                <w:sz w:val="24"/>
                <w:szCs w:val="24"/>
              </w:rPr>
              <w:t>5</w:t>
            </w:r>
            <w:r w:rsidRPr="009043D2">
              <w:rPr>
                <w:rFonts w:ascii="PT Astra Serif" w:hAnsi="PT Astra Serif"/>
                <w:sz w:val="24"/>
                <w:szCs w:val="24"/>
              </w:rPr>
              <w:t>,</w:t>
            </w:r>
            <w:r w:rsidR="00E76B90" w:rsidRPr="009043D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980120,4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304004,9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вий для развития жилищного строительства в Сар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коммунальной и транспортной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циональное использование природных ресурсов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Проведение противооползневых, берего- и склон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й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ской Федерации и (или) софинансирование меропри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я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 субъектов Российской Федерации (Строител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ь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ство (реконструкция, в том числе с элементами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ставрации, техническое перевооружение) объектов государственной (муниципальной) собственности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ратовской области)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в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015D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мероприятий в области энергосбер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284933</w:t>
            </w:r>
            <w:r w:rsidR="00870355" w:rsidRPr="009043D2">
              <w:rPr>
                <w:rFonts w:ascii="PT Astra Serif" w:hAnsi="PT Astra Serif"/>
                <w:sz w:val="24"/>
                <w:szCs w:val="24"/>
              </w:rPr>
              <w:t>8</w:t>
            </w:r>
            <w:r w:rsidRPr="009043D2">
              <w:rPr>
                <w:rFonts w:ascii="PT Astra Serif" w:hAnsi="PT Astra Serif"/>
                <w:sz w:val="24"/>
                <w:szCs w:val="24"/>
              </w:rPr>
              <w:t>,</w:t>
            </w:r>
            <w:r w:rsidR="00870355" w:rsidRPr="009043D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е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870355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2849338,3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</w:t>
            </w:r>
            <w:r w:rsidR="00870355" w:rsidRPr="009043D2">
              <w:rPr>
                <w:rFonts w:ascii="PT Astra Serif" w:hAnsi="PT Astra Serif"/>
                <w:sz w:val="24"/>
                <w:szCs w:val="24"/>
              </w:rPr>
              <w:t>654,1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946</w:t>
            </w:r>
            <w:r w:rsidR="00870355" w:rsidRPr="009043D2">
              <w:rPr>
                <w:rFonts w:ascii="PT Astra Serif" w:hAnsi="PT Astra Serif"/>
                <w:sz w:val="24"/>
                <w:szCs w:val="24"/>
              </w:rPr>
              <w:t>54,1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(2 этап)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</w:t>
            </w:r>
            <w:bookmarkStart w:id="0" w:name="_GoBack"/>
            <w:bookmarkEnd w:id="0"/>
            <w:r w:rsidRPr="009043D2">
              <w:rPr>
                <w:rFonts w:ascii="PT Astra Serif" w:hAnsi="PT Astra Serif"/>
                <w:sz w:val="24"/>
                <w:szCs w:val="24"/>
              </w:rPr>
              <w:t>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6015D7" w:rsidRPr="004E1375" w:rsidTr="00E83A42">
        <w:trPr>
          <w:trHeight w:val="277"/>
        </w:trPr>
        <w:tc>
          <w:tcPr>
            <w:tcW w:w="5813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015D7" w:rsidRPr="009043D2" w:rsidRDefault="006015D7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торий (создание, реконструкция (модернизация), к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207916,6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т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207916,6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б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жения и водоотведения в рамках концессионного с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о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глашения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и</w:t>
            </w:r>
            <w:r w:rsidRPr="009043D2">
              <w:rPr>
                <w:rFonts w:ascii="PT Astra Serif" w:hAnsi="PT Astra Serif"/>
                <w:sz w:val="24"/>
                <w:szCs w:val="24"/>
              </w:rPr>
              <w:t>пальной собственности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4E1375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043D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62529" w:rsidRPr="00D62529" w:rsidTr="00E83A42">
        <w:trPr>
          <w:trHeight w:val="277"/>
        </w:trPr>
        <w:tc>
          <w:tcPr>
            <w:tcW w:w="5813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177890078,8</w:t>
            </w:r>
          </w:p>
        </w:tc>
        <w:tc>
          <w:tcPr>
            <w:tcW w:w="1701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1559" w:type="dxa"/>
            <w:vAlign w:val="bottom"/>
          </w:tcPr>
          <w:p w:rsidR="00D62529" w:rsidRPr="009043D2" w:rsidRDefault="00D62529" w:rsidP="009043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043D2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6015D7" w:rsidRPr="00FB2AE7" w:rsidRDefault="006015D7" w:rsidP="006015D7">
      <w:pPr>
        <w:suppressAutoHyphens/>
        <w:rPr>
          <w:sz w:val="16"/>
          <w:szCs w:val="24"/>
          <w:lang w:val="en-US"/>
        </w:rPr>
      </w:pPr>
    </w:p>
    <w:sectPr w:rsidR="006015D7" w:rsidRPr="00FB2AE7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AD1" w:rsidRDefault="00B44AD1" w:rsidP="00C856D7">
      <w:r>
        <w:separator/>
      </w:r>
    </w:p>
  </w:endnote>
  <w:endnote w:type="continuationSeparator" w:id="0">
    <w:p w:rsidR="00B44AD1" w:rsidRDefault="00B44AD1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AD1" w:rsidRDefault="00B44AD1" w:rsidP="00C856D7">
      <w:r>
        <w:separator/>
      </w:r>
    </w:p>
  </w:footnote>
  <w:footnote w:type="continuationSeparator" w:id="0">
    <w:p w:rsidR="00B44AD1" w:rsidRDefault="00B44AD1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AD1" w:rsidRPr="00592BD2" w:rsidRDefault="00B44AD1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FB2AE7">
      <w:rPr>
        <w:rFonts w:ascii="PT Astra Serif" w:hAnsi="PT Astra Serif"/>
        <w:noProof/>
        <w:sz w:val="24"/>
        <w:szCs w:val="24"/>
      </w:rPr>
      <w:t>209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B44AD1" w:rsidRPr="009C6479" w:rsidRDefault="00B44AD1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defaultTabStop w:val="708"/>
  <w:autoHyphenation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67BF6"/>
    <w:rsid w:val="00075440"/>
    <w:rsid w:val="000809A8"/>
    <w:rsid w:val="00096DB6"/>
    <w:rsid w:val="000C2871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60024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4016F"/>
    <w:rsid w:val="00252846"/>
    <w:rsid w:val="002B0155"/>
    <w:rsid w:val="002C4725"/>
    <w:rsid w:val="0030229C"/>
    <w:rsid w:val="00306043"/>
    <w:rsid w:val="00324756"/>
    <w:rsid w:val="0033201C"/>
    <w:rsid w:val="00340648"/>
    <w:rsid w:val="00345C03"/>
    <w:rsid w:val="00376359"/>
    <w:rsid w:val="0039585B"/>
    <w:rsid w:val="003A79AB"/>
    <w:rsid w:val="003B076A"/>
    <w:rsid w:val="003B197C"/>
    <w:rsid w:val="003D5DEA"/>
    <w:rsid w:val="00401540"/>
    <w:rsid w:val="00402E36"/>
    <w:rsid w:val="0040333B"/>
    <w:rsid w:val="004120A5"/>
    <w:rsid w:val="00417738"/>
    <w:rsid w:val="004433A9"/>
    <w:rsid w:val="00455DF1"/>
    <w:rsid w:val="00482653"/>
    <w:rsid w:val="00490B00"/>
    <w:rsid w:val="004A37A0"/>
    <w:rsid w:val="004B6FF7"/>
    <w:rsid w:val="004E1375"/>
    <w:rsid w:val="0050166B"/>
    <w:rsid w:val="005075AB"/>
    <w:rsid w:val="005102E5"/>
    <w:rsid w:val="00541ADA"/>
    <w:rsid w:val="00541E64"/>
    <w:rsid w:val="00551D44"/>
    <w:rsid w:val="00553677"/>
    <w:rsid w:val="005676B4"/>
    <w:rsid w:val="00570781"/>
    <w:rsid w:val="005819B4"/>
    <w:rsid w:val="0059021B"/>
    <w:rsid w:val="00590E59"/>
    <w:rsid w:val="00591A17"/>
    <w:rsid w:val="00592BD2"/>
    <w:rsid w:val="00595CD6"/>
    <w:rsid w:val="005B4254"/>
    <w:rsid w:val="005C1802"/>
    <w:rsid w:val="005C635C"/>
    <w:rsid w:val="005D7EEB"/>
    <w:rsid w:val="006015D7"/>
    <w:rsid w:val="006127E8"/>
    <w:rsid w:val="00612A2B"/>
    <w:rsid w:val="00631E42"/>
    <w:rsid w:val="00632934"/>
    <w:rsid w:val="006379E0"/>
    <w:rsid w:val="00643ED8"/>
    <w:rsid w:val="0064585E"/>
    <w:rsid w:val="0067798E"/>
    <w:rsid w:val="006814DF"/>
    <w:rsid w:val="00683AF8"/>
    <w:rsid w:val="006E2086"/>
    <w:rsid w:val="006E5E5A"/>
    <w:rsid w:val="00731E43"/>
    <w:rsid w:val="00733910"/>
    <w:rsid w:val="007443FA"/>
    <w:rsid w:val="007767C1"/>
    <w:rsid w:val="007767FD"/>
    <w:rsid w:val="00781DE5"/>
    <w:rsid w:val="007A3BBA"/>
    <w:rsid w:val="007B3FD6"/>
    <w:rsid w:val="007F3A07"/>
    <w:rsid w:val="00800FE8"/>
    <w:rsid w:val="00817A09"/>
    <w:rsid w:val="00822CD0"/>
    <w:rsid w:val="00825D3C"/>
    <w:rsid w:val="00837A3D"/>
    <w:rsid w:val="00846931"/>
    <w:rsid w:val="00861259"/>
    <w:rsid w:val="00870355"/>
    <w:rsid w:val="00870C5A"/>
    <w:rsid w:val="008818AC"/>
    <w:rsid w:val="0088301E"/>
    <w:rsid w:val="008B7C5B"/>
    <w:rsid w:val="008C1FAE"/>
    <w:rsid w:val="008D438E"/>
    <w:rsid w:val="008F5F4B"/>
    <w:rsid w:val="009043D2"/>
    <w:rsid w:val="009104DD"/>
    <w:rsid w:val="0093542A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2AA5"/>
    <w:rsid w:val="00B14A56"/>
    <w:rsid w:val="00B34889"/>
    <w:rsid w:val="00B3510F"/>
    <w:rsid w:val="00B37F33"/>
    <w:rsid w:val="00B42B18"/>
    <w:rsid w:val="00B44AD1"/>
    <w:rsid w:val="00B5159F"/>
    <w:rsid w:val="00B635C0"/>
    <w:rsid w:val="00BD6BE8"/>
    <w:rsid w:val="00C0253D"/>
    <w:rsid w:val="00C1171B"/>
    <w:rsid w:val="00C12B7E"/>
    <w:rsid w:val="00C23BA5"/>
    <w:rsid w:val="00C60107"/>
    <w:rsid w:val="00C6503F"/>
    <w:rsid w:val="00C8103F"/>
    <w:rsid w:val="00C856D7"/>
    <w:rsid w:val="00C86365"/>
    <w:rsid w:val="00C9239A"/>
    <w:rsid w:val="00C93610"/>
    <w:rsid w:val="00CA2945"/>
    <w:rsid w:val="00CA6C84"/>
    <w:rsid w:val="00CB274E"/>
    <w:rsid w:val="00CD27D2"/>
    <w:rsid w:val="00D05222"/>
    <w:rsid w:val="00D0627A"/>
    <w:rsid w:val="00D27EA5"/>
    <w:rsid w:val="00D3722D"/>
    <w:rsid w:val="00D438E7"/>
    <w:rsid w:val="00D53D75"/>
    <w:rsid w:val="00D61698"/>
    <w:rsid w:val="00D62529"/>
    <w:rsid w:val="00D6309F"/>
    <w:rsid w:val="00D761B3"/>
    <w:rsid w:val="00D864EC"/>
    <w:rsid w:val="00D86EBB"/>
    <w:rsid w:val="00D914D9"/>
    <w:rsid w:val="00DA2F02"/>
    <w:rsid w:val="00DC4F67"/>
    <w:rsid w:val="00DE21DC"/>
    <w:rsid w:val="00E02CBE"/>
    <w:rsid w:val="00E07A09"/>
    <w:rsid w:val="00E405E9"/>
    <w:rsid w:val="00E51CC9"/>
    <w:rsid w:val="00E74F08"/>
    <w:rsid w:val="00E76B90"/>
    <w:rsid w:val="00E83A42"/>
    <w:rsid w:val="00EB3924"/>
    <w:rsid w:val="00ED1F63"/>
    <w:rsid w:val="00EE4589"/>
    <w:rsid w:val="00EF052A"/>
    <w:rsid w:val="00F026E6"/>
    <w:rsid w:val="00F16917"/>
    <w:rsid w:val="00F25D5F"/>
    <w:rsid w:val="00F43FE3"/>
    <w:rsid w:val="00F4428C"/>
    <w:rsid w:val="00F55AE6"/>
    <w:rsid w:val="00F653FC"/>
    <w:rsid w:val="00F65BDB"/>
    <w:rsid w:val="00F77D15"/>
    <w:rsid w:val="00F77D9F"/>
    <w:rsid w:val="00F824D2"/>
    <w:rsid w:val="00F864F8"/>
    <w:rsid w:val="00FB070A"/>
    <w:rsid w:val="00FB2AE7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46D8-B515-4A4E-8A87-BB8B3651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210</Pages>
  <Words>60807</Words>
  <Characters>346605</Characters>
  <Application>Microsoft Office Word</Application>
  <DocSecurity>0</DocSecurity>
  <Lines>2888</Lines>
  <Paragraphs>813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cp:lastPrinted>2024-12-10T05:21:00Z</cp:lastPrinted>
  <dcterms:created xsi:type="dcterms:W3CDTF">2024-12-10T13:18:00Z</dcterms:created>
  <dcterms:modified xsi:type="dcterms:W3CDTF">2024-12-10T13:48:00Z</dcterms:modified>
</cp:coreProperties>
</file>